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A4AFD" w14:textId="5D5756CD" w:rsidR="00B23F46" w:rsidRDefault="00B23F46" w:rsidP="00E67900">
      <w:pPr>
        <w:spacing w:after="0" w:line="360" w:lineRule="auto"/>
        <w:jc w:val="both"/>
      </w:pPr>
      <w:r>
        <w:t>Nama : Marcello Arvel Sudarta</w:t>
      </w:r>
    </w:p>
    <w:p w14:paraId="60FC8F79" w14:textId="698526C9" w:rsidR="00B23F46" w:rsidRDefault="00B23F46" w:rsidP="00E67900">
      <w:pPr>
        <w:spacing w:after="0" w:line="360" w:lineRule="auto"/>
        <w:jc w:val="both"/>
      </w:pPr>
      <w:r>
        <w:t>NIM : 2602054184</w:t>
      </w:r>
    </w:p>
    <w:p w14:paraId="3C9FEC17" w14:textId="21E43E06" w:rsidR="00B23F46" w:rsidRDefault="00B23F46" w:rsidP="00E67900">
      <w:pPr>
        <w:spacing w:after="0" w:line="360" w:lineRule="auto"/>
        <w:jc w:val="both"/>
      </w:pPr>
      <w:r>
        <w:t>Kelas : LA01</w:t>
      </w:r>
    </w:p>
    <w:p w14:paraId="79017074" w14:textId="77777777" w:rsidR="00B23F46" w:rsidRDefault="00B23F46" w:rsidP="00E67900">
      <w:pPr>
        <w:spacing w:after="0" w:line="360" w:lineRule="auto"/>
        <w:jc w:val="both"/>
      </w:pPr>
    </w:p>
    <w:p w14:paraId="26848D5A" w14:textId="69E0DD73" w:rsidR="00CA6966" w:rsidRPr="00CA6966" w:rsidRDefault="00CA6966" w:rsidP="00E67900">
      <w:pPr>
        <w:spacing w:after="0" w:line="360" w:lineRule="auto"/>
        <w:jc w:val="both"/>
        <w:rPr>
          <w:sz w:val="24"/>
          <w:szCs w:val="24"/>
        </w:rPr>
      </w:pPr>
      <w:r w:rsidRPr="00CA6966">
        <w:rPr>
          <w:sz w:val="24"/>
          <w:szCs w:val="24"/>
        </w:rPr>
        <w:t>The JCC website is primarly being used to showcase JCC’s newest events, their booking price list, and an east way for interested customers to contact JCC. It also serves great as an introduction of JCC to somebody who might not know who or what JCC is.</w:t>
      </w:r>
    </w:p>
    <w:p w14:paraId="79F11F7D" w14:textId="77777777" w:rsidR="00CA6966" w:rsidRPr="00CA6966" w:rsidRDefault="00CA6966" w:rsidP="00E67900">
      <w:pPr>
        <w:spacing w:after="0" w:line="360" w:lineRule="auto"/>
        <w:jc w:val="both"/>
        <w:rPr>
          <w:sz w:val="24"/>
          <w:szCs w:val="24"/>
        </w:rPr>
      </w:pPr>
    </w:p>
    <w:p w14:paraId="707F382A" w14:textId="6CDB8BAC" w:rsidR="00733885" w:rsidRDefault="00CA6966" w:rsidP="00E67900">
      <w:pPr>
        <w:spacing w:after="0" w:line="360" w:lineRule="auto"/>
        <w:jc w:val="both"/>
        <w:rPr>
          <w:sz w:val="24"/>
          <w:szCs w:val="24"/>
        </w:rPr>
      </w:pPr>
      <w:r w:rsidRPr="00CA6966">
        <w:rPr>
          <w:sz w:val="24"/>
          <w:szCs w:val="24"/>
        </w:rPr>
        <w:t xml:space="preserve">This Website has 5 Main pages that is the home page where you are able to see the newest upcoming events and get to learn about what JCC is. The second main page is the Events page where visitors can see JCC’s Upcoming Events and also previous hosted events. The third page is </w:t>
      </w:r>
      <w:r>
        <w:rPr>
          <w:sz w:val="24"/>
          <w:szCs w:val="24"/>
        </w:rPr>
        <w:t>the price page where people who are interested to host their next conference, meeting or event in JCC can look at JCC’s offers beforehand. The fourth page, Visitors can learn more about JCC’s history and also look at it’s credentials as a conference center. The last page is the Contact Us page where people who are maybe having trouble contacting JCC can send out a message to JCC.</w:t>
      </w:r>
    </w:p>
    <w:p w14:paraId="7A55DD10" w14:textId="77777777" w:rsidR="002A00F4" w:rsidRDefault="002A00F4" w:rsidP="00E67900">
      <w:pPr>
        <w:spacing w:after="0" w:line="360" w:lineRule="auto"/>
        <w:jc w:val="both"/>
        <w:rPr>
          <w:sz w:val="24"/>
          <w:szCs w:val="24"/>
        </w:rPr>
      </w:pPr>
    </w:p>
    <w:p w14:paraId="703868BC" w14:textId="3F16DC73" w:rsidR="00F63892" w:rsidRDefault="00F63892" w:rsidP="00E67900">
      <w:pPr>
        <w:spacing w:after="0" w:line="360" w:lineRule="auto"/>
        <w:jc w:val="both"/>
        <w:rPr>
          <w:sz w:val="24"/>
          <w:szCs w:val="24"/>
        </w:rPr>
      </w:pPr>
      <w:r>
        <w:rPr>
          <w:sz w:val="24"/>
          <w:szCs w:val="24"/>
        </w:rPr>
        <w:tab/>
      </w:r>
    </w:p>
    <w:p w14:paraId="0EBDC8C2" w14:textId="2E936F4D" w:rsidR="0080709E" w:rsidRDefault="0080709E" w:rsidP="0080709E">
      <w:pPr>
        <w:spacing w:after="0" w:line="360" w:lineRule="auto"/>
        <w:jc w:val="both"/>
        <w:rPr>
          <w:sz w:val="24"/>
          <w:szCs w:val="24"/>
        </w:rPr>
      </w:pPr>
      <w:r>
        <w:rPr>
          <w:sz w:val="24"/>
          <w:szCs w:val="24"/>
        </w:rPr>
        <w:t>@ Navigation Bar</w:t>
      </w:r>
    </w:p>
    <w:p w14:paraId="7697FE36" w14:textId="42A774E8" w:rsidR="00F63892" w:rsidRDefault="00F63892" w:rsidP="0080709E">
      <w:pPr>
        <w:spacing w:after="0" w:line="360" w:lineRule="auto"/>
        <w:jc w:val="both"/>
        <w:rPr>
          <w:sz w:val="24"/>
          <w:szCs w:val="24"/>
        </w:rPr>
      </w:pPr>
      <w:r w:rsidRPr="00F63892">
        <w:rPr>
          <w:sz w:val="24"/>
          <w:szCs w:val="24"/>
        </w:rPr>
        <w:drawing>
          <wp:inline distT="0" distB="0" distL="0" distR="0" wp14:anchorId="2D3CCF16" wp14:editId="371ACDD8">
            <wp:extent cx="5943600" cy="402590"/>
            <wp:effectExtent l="0" t="0" r="0" b="0"/>
            <wp:docPr id="7678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327" name=""/>
                    <pic:cNvPicPr/>
                  </pic:nvPicPr>
                  <pic:blipFill>
                    <a:blip r:embed="rId7"/>
                    <a:stretch>
                      <a:fillRect/>
                    </a:stretch>
                  </pic:blipFill>
                  <pic:spPr>
                    <a:xfrm>
                      <a:off x="0" y="0"/>
                      <a:ext cx="5943600" cy="402590"/>
                    </a:xfrm>
                    <a:prstGeom prst="rect">
                      <a:avLst/>
                    </a:prstGeom>
                  </pic:spPr>
                </pic:pic>
              </a:graphicData>
            </a:graphic>
          </wp:inline>
        </w:drawing>
      </w:r>
    </w:p>
    <w:p w14:paraId="4C9A64CE" w14:textId="7D5E9004" w:rsidR="0080709E" w:rsidRDefault="0080709E" w:rsidP="0080709E">
      <w:pPr>
        <w:spacing w:after="0" w:line="360" w:lineRule="auto"/>
        <w:jc w:val="both"/>
        <w:rPr>
          <w:sz w:val="24"/>
          <w:szCs w:val="24"/>
        </w:rPr>
      </w:pPr>
      <w:r>
        <w:rPr>
          <w:sz w:val="24"/>
          <w:szCs w:val="24"/>
        </w:rPr>
        <w:t>In every page there is a navigation bar that will help the user to navigate around the website.</w:t>
      </w:r>
    </w:p>
    <w:p w14:paraId="59994CF2" w14:textId="77777777" w:rsidR="00F63892" w:rsidRDefault="00F63892" w:rsidP="0080709E">
      <w:pPr>
        <w:spacing w:after="0" w:line="360" w:lineRule="auto"/>
        <w:jc w:val="both"/>
        <w:rPr>
          <w:sz w:val="24"/>
          <w:szCs w:val="24"/>
        </w:rPr>
      </w:pPr>
    </w:p>
    <w:p w14:paraId="2BD399FB" w14:textId="77777777" w:rsidR="00F63892" w:rsidRDefault="00F63892" w:rsidP="0080709E">
      <w:pPr>
        <w:spacing w:after="0" w:line="360" w:lineRule="auto"/>
        <w:jc w:val="both"/>
        <w:rPr>
          <w:sz w:val="24"/>
          <w:szCs w:val="24"/>
        </w:rPr>
      </w:pPr>
    </w:p>
    <w:p w14:paraId="71EC300E" w14:textId="56C6ECC9" w:rsidR="00B2690A" w:rsidRDefault="00B2690A" w:rsidP="0080709E">
      <w:pPr>
        <w:spacing w:after="0" w:line="360" w:lineRule="auto"/>
        <w:jc w:val="both"/>
        <w:rPr>
          <w:sz w:val="24"/>
          <w:szCs w:val="24"/>
        </w:rPr>
      </w:pPr>
      <w:r>
        <w:rPr>
          <w:sz w:val="24"/>
          <w:szCs w:val="24"/>
        </w:rPr>
        <w:t>@ Fo</w:t>
      </w:r>
      <w:r w:rsidR="00F63892">
        <w:rPr>
          <w:sz w:val="24"/>
          <w:szCs w:val="24"/>
        </w:rPr>
        <w:t>o</w:t>
      </w:r>
      <w:r>
        <w:rPr>
          <w:sz w:val="24"/>
          <w:szCs w:val="24"/>
        </w:rPr>
        <w:t>ter</w:t>
      </w:r>
    </w:p>
    <w:p w14:paraId="2F9C07FF" w14:textId="622B5A52" w:rsidR="00F63892" w:rsidRDefault="00F63892" w:rsidP="0080709E">
      <w:pPr>
        <w:spacing w:after="0" w:line="360" w:lineRule="auto"/>
        <w:jc w:val="both"/>
        <w:rPr>
          <w:sz w:val="24"/>
          <w:szCs w:val="24"/>
        </w:rPr>
      </w:pPr>
      <w:r w:rsidRPr="00F63892">
        <w:rPr>
          <w:sz w:val="24"/>
          <w:szCs w:val="24"/>
        </w:rPr>
        <w:drawing>
          <wp:inline distT="0" distB="0" distL="0" distR="0" wp14:anchorId="3434E2F7" wp14:editId="39E31DB1">
            <wp:extent cx="5943600" cy="1322070"/>
            <wp:effectExtent l="0" t="0" r="0" b="0"/>
            <wp:docPr id="187007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75847" name=""/>
                    <pic:cNvPicPr/>
                  </pic:nvPicPr>
                  <pic:blipFill>
                    <a:blip r:embed="rId8"/>
                    <a:stretch>
                      <a:fillRect/>
                    </a:stretch>
                  </pic:blipFill>
                  <pic:spPr>
                    <a:xfrm>
                      <a:off x="0" y="0"/>
                      <a:ext cx="5943600" cy="1322070"/>
                    </a:xfrm>
                    <a:prstGeom prst="rect">
                      <a:avLst/>
                    </a:prstGeom>
                  </pic:spPr>
                </pic:pic>
              </a:graphicData>
            </a:graphic>
          </wp:inline>
        </w:drawing>
      </w:r>
    </w:p>
    <w:p w14:paraId="66D5C7CB" w14:textId="157CD014" w:rsidR="00B2690A" w:rsidRPr="0080709E" w:rsidRDefault="00B2690A" w:rsidP="0080709E">
      <w:pPr>
        <w:spacing w:after="0" w:line="360" w:lineRule="auto"/>
        <w:jc w:val="both"/>
        <w:rPr>
          <w:sz w:val="24"/>
          <w:szCs w:val="24"/>
        </w:rPr>
      </w:pPr>
      <w:r>
        <w:rPr>
          <w:sz w:val="24"/>
          <w:szCs w:val="24"/>
        </w:rPr>
        <w:lastRenderedPageBreak/>
        <w:t>Fotter acts as a sign that it is the end of the webpage. Visitors can sign up to our newsletter through it and go to our support page if they have problems on navigating or can’t find what they are looking for.</w:t>
      </w:r>
      <w:r w:rsidR="00F63892">
        <w:rPr>
          <w:sz w:val="24"/>
          <w:szCs w:val="24"/>
        </w:rPr>
        <w:t xml:space="preserve"> On the very bottom there is also our social media links.</w:t>
      </w:r>
    </w:p>
    <w:p w14:paraId="131828E5" w14:textId="77777777" w:rsidR="0080709E" w:rsidRDefault="0080709E" w:rsidP="00E67900">
      <w:pPr>
        <w:spacing w:after="0" w:line="360" w:lineRule="auto"/>
        <w:jc w:val="both"/>
        <w:rPr>
          <w:sz w:val="24"/>
          <w:szCs w:val="24"/>
        </w:rPr>
      </w:pPr>
    </w:p>
    <w:p w14:paraId="533E7B10" w14:textId="77777777" w:rsidR="0080709E" w:rsidRDefault="002A00F4" w:rsidP="00F07A0E">
      <w:pPr>
        <w:spacing w:after="0" w:line="360" w:lineRule="auto"/>
        <w:jc w:val="both"/>
        <w:rPr>
          <w:b/>
          <w:bCs/>
          <w:sz w:val="24"/>
          <w:szCs w:val="24"/>
        </w:rPr>
      </w:pPr>
      <w:r w:rsidRPr="00F63892">
        <w:rPr>
          <w:b/>
          <w:bCs/>
          <w:sz w:val="24"/>
          <w:szCs w:val="24"/>
        </w:rPr>
        <w:t>I.Home Page</w:t>
      </w:r>
    </w:p>
    <w:p w14:paraId="4186FAF7" w14:textId="1EC8E454" w:rsidR="00F63892" w:rsidRDefault="00F63892" w:rsidP="00F07A0E">
      <w:pPr>
        <w:spacing w:after="0" w:line="360" w:lineRule="auto"/>
        <w:jc w:val="both"/>
        <w:rPr>
          <w:b/>
          <w:bCs/>
          <w:sz w:val="24"/>
          <w:szCs w:val="24"/>
        </w:rPr>
      </w:pPr>
      <w:r w:rsidRPr="00F63892">
        <w:rPr>
          <w:b/>
          <w:bCs/>
          <w:sz w:val="24"/>
          <w:szCs w:val="24"/>
        </w:rPr>
        <w:drawing>
          <wp:inline distT="0" distB="0" distL="0" distR="0" wp14:anchorId="1BEC38E5" wp14:editId="46780289">
            <wp:extent cx="5943600" cy="1943735"/>
            <wp:effectExtent l="0" t="0" r="0" b="0"/>
            <wp:docPr id="5138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6353" name=""/>
                    <pic:cNvPicPr/>
                  </pic:nvPicPr>
                  <pic:blipFill>
                    <a:blip r:embed="rId9"/>
                    <a:stretch>
                      <a:fillRect/>
                    </a:stretch>
                  </pic:blipFill>
                  <pic:spPr>
                    <a:xfrm>
                      <a:off x="0" y="0"/>
                      <a:ext cx="5943600" cy="1943735"/>
                    </a:xfrm>
                    <a:prstGeom prst="rect">
                      <a:avLst/>
                    </a:prstGeom>
                  </pic:spPr>
                </pic:pic>
              </a:graphicData>
            </a:graphic>
          </wp:inline>
        </w:drawing>
      </w:r>
    </w:p>
    <w:p w14:paraId="106C3297" w14:textId="2D006BD5" w:rsidR="00F63892" w:rsidRPr="00F63892" w:rsidRDefault="00F63892" w:rsidP="00F07A0E">
      <w:pPr>
        <w:spacing w:after="0" w:line="360" w:lineRule="auto"/>
        <w:jc w:val="both"/>
        <w:rPr>
          <w:b/>
          <w:bCs/>
          <w:sz w:val="24"/>
          <w:szCs w:val="24"/>
        </w:rPr>
      </w:pPr>
      <w:r w:rsidRPr="00F63892">
        <w:rPr>
          <w:b/>
          <w:bCs/>
          <w:sz w:val="24"/>
          <w:szCs w:val="24"/>
        </w:rPr>
        <w:drawing>
          <wp:inline distT="0" distB="0" distL="0" distR="0" wp14:anchorId="44D60463" wp14:editId="2976BBC5">
            <wp:extent cx="5943600" cy="2237740"/>
            <wp:effectExtent l="0" t="0" r="0" b="0"/>
            <wp:docPr id="76194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5330" name=""/>
                    <pic:cNvPicPr/>
                  </pic:nvPicPr>
                  <pic:blipFill>
                    <a:blip r:embed="rId10"/>
                    <a:stretch>
                      <a:fillRect/>
                    </a:stretch>
                  </pic:blipFill>
                  <pic:spPr>
                    <a:xfrm>
                      <a:off x="0" y="0"/>
                      <a:ext cx="5943600" cy="2237740"/>
                    </a:xfrm>
                    <a:prstGeom prst="rect">
                      <a:avLst/>
                    </a:prstGeom>
                  </pic:spPr>
                </pic:pic>
              </a:graphicData>
            </a:graphic>
          </wp:inline>
        </w:drawing>
      </w:r>
      <w:r w:rsidRPr="00F63892">
        <w:rPr>
          <w:b/>
          <w:bCs/>
          <w:sz w:val="24"/>
          <w:szCs w:val="24"/>
        </w:rPr>
        <w:drawing>
          <wp:inline distT="0" distB="0" distL="0" distR="0" wp14:anchorId="04359D07" wp14:editId="0BE124FF">
            <wp:extent cx="5943600" cy="2343150"/>
            <wp:effectExtent l="0" t="0" r="0" b="0"/>
            <wp:docPr id="2815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806" name=""/>
                    <pic:cNvPicPr/>
                  </pic:nvPicPr>
                  <pic:blipFill>
                    <a:blip r:embed="rId11"/>
                    <a:stretch>
                      <a:fillRect/>
                    </a:stretch>
                  </pic:blipFill>
                  <pic:spPr>
                    <a:xfrm>
                      <a:off x="0" y="0"/>
                      <a:ext cx="5943600" cy="2343150"/>
                    </a:xfrm>
                    <a:prstGeom prst="rect">
                      <a:avLst/>
                    </a:prstGeom>
                  </pic:spPr>
                </pic:pic>
              </a:graphicData>
            </a:graphic>
          </wp:inline>
        </w:drawing>
      </w:r>
    </w:p>
    <w:p w14:paraId="1C57C576" w14:textId="3A866A11" w:rsidR="00B2690A" w:rsidRDefault="00B2690A" w:rsidP="00F07A0E">
      <w:pPr>
        <w:spacing w:after="0" w:line="360" w:lineRule="auto"/>
        <w:jc w:val="both"/>
        <w:rPr>
          <w:sz w:val="24"/>
          <w:szCs w:val="24"/>
        </w:rPr>
      </w:pPr>
      <w:r>
        <w:rPr>
          <w:sz w:val="24"/>
          <w:szCs w:val="24"/>
        </w:rPr>
        <w:lastRenderedPageBreak/>
        <w:tab/>
        <w:t>In The Home Page there is an image slider showing our previous and upcoming events. Below it theres a short paragraph about what JCC is so that visitors can understand easily what we do. The last content inside the home page there is a list of upcoming events with the event’s title. Visitors will be able to hover over it to get more info about the upcoming event.</w:t>
      </w:r>
    </w:p>
    <w:p w14:paraId="554FCD80" w14:textId="77777777" w:rsidR="00F63892" w:rsidRDefault="00F63892" w:rsidP="00F07A0E">
      <w:pPr>
        <w:spacing w:after="0" w:line="360" w:lineRule="auto"/>
        <w:jc w:val="both"/>
        <w:rPr>
          <w:sz w:val="24"/>
          <w:szCs w:val="24"/>
        </w:rPr>
      </w:pPr>
    </w:p>
    <w:p w14:paraId="7E1918AF" w14:textId="5FBBE8D6" w:rsidR="00B2690A" w:rsidRDefault="0080709E" w:rsidP="00F07A0E">
      <w:pPr>
        <w:spacing w:after="0" w:line="360" w:lineRule="auto"/>
        <w:jc w:val="both"/>
        <w:rPr>
          <w:b/>
          <w:bCs/>
          <w:sz w:val="24"/>
          <w:szCs w:val="24"/>
        </w:rPr>
      </w:pPr>
      <w:r w:rsidRPr="00F63892">
        <w:rPr>
          <w:b/>
          <w:bCs/>
          <w:sz w:val="24"/>
          <w:szCs w:val="24"/>
        </w:rPr>
        <w:t>II.Event List</w:t>
      </w:r>
    </w:p>
    <w:p w14:paraId="7586BF08" w14:textId="05CE5ACF" w:rsidR="00F63892" w:rsidRDefault="00F63892" w:rsidP="00F07A0E">
      <w:pPr>
        <w:spacing w:after="0" w:line="360" w:lineRule="auto"/>
        <w:jc w:val="both"/>
        <w:rPr>
          <w:b/>
          <w:bCs/>
          <w:sz w:val="24"/>
          <w:szCs w:val="24"/>
        </w:rPr>
      </w:pPr>
      <w:r w:rsidRPr="00F63892">
        <w:rPr>
          <w:b/>
          <w:bCs/>
          <w:sz w:val="24"/>
          <w:szCs w:val="24"/>
        </w:rPr>
        <w:drawing>
          <wp:inline distT="0" distB="0" distL="0" distR="0" wp14:anchorId="587E6D12" wp14:editId="74AFECBE">
            <wp:extent cx="5943600" cy="2462530"/>
            <wp:effectExtent l="0" t="0" r="0" b="0"/>
            <wp:docPr id="10171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2889" name=""/>
                    <pic:cNvPicPr/>
                  </pic:nvPicPr>
                  <pic:blipFill>
                    <a:blip r:embed="rId12"/>
                    <a:stretch>
                      <a:fillRect/>
                    </a:stretch>
                  </pic:blipFill>
                  <pic:spPr>
                    <a:xfrm>
                      <a:off x="0" y="0"/>
                      <a:ext cx="5943600" cy="2462530"/>
                    </a:xfrm>
                    <a:prstGeom prst="rect">
                      <a:avLst/>
                    </a:prstGeom>
                  </pic:spPr>
                </pic:pic>
              </a:graphicData>
            </a:graphic>
          </wp:inline>
        </w:drawing>
      </w:r>
    </w:p>
    <w:p w14:paraId="3151083C" w14:textId="1B55373D" w:rsidR="00F63892" w:rsidRPr="00F63892" w:rsidRDefault="00F63892" w:rsidP="00F07A0E">
      <w:pPr>
        <w:spacing w:after="0" w:line="360" w:lineRule="auto"/>
        <w:jc w:val="both"/>
        <w:rPr>
          <w:b/>
          <w:bCs/>
          <w:sz w:val="24"/>
          <w:szCs w:val="24"/>
        </w:rPr>
      </w:pPr>
      <w:r w:rsidRPr="00F63892">
        <w:rPr>
          <w:b/>
          <w:bCs/>
          <w:sz w:val="24"/>
          <w:szCs w:val="24"/>
        </w:rPr>
        <w:drawing>
          <wp:inline distT="0" distB="0" distL="0" distR="0" wp14:anchorId="2F34E6B8" wp14:editId="497551AA">
            <wp:extent cx="5943600" cy="2793365"/>
            <wp:effectExtent l="0" t="0" r="0" b="6985"/>
            <wp:docPr id="17217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10363" name=""/>
                    <pic:cNvPicPr/>
                  </pic:nvPicPr>
                  <pic:blipFill>
                    <a:blip r:embed="rId13"/>
                    <a:stretch>
                      <a:fillRect/>
                    </a:stretch>
                  </pic:blipFill>
                  <pic:spPr>
                    <a:xfrm>
                      <a:off x="0" y="0"/>
                      <a:ext cx="5943600" cy="2793365"/>
                    </a:xfrm>
                    <a:prstGeom prst="rect">
                      <a:avLst/>
                    </a:prstGeom>
                  </pic:spPr>
                </pic:pic>
              </a:graphicData>
            </a:graphic>
          </wp:inline>
        </w:drawing>
      </w:r>
    </w:p>
    <w:p w14:paraId="25244A67" w14:textId="7472F35E" w:rsidR="00B2690A" w:rsidRDefault="00B2690A" w:rsidP="00F07A0E">
      <w:pPr>
        <w:spacing w:after="0" w:line="360" w:lineRule="auto"/>
        <w:jc w:val="both"/>
        <w:rPr>
          <w:sz w:val="24"/>
          <w:szCs w:val="24"/>
        </w:rPr>
      </w:pPr>
      <w:r>
        <w:rPr>
          <w:sz w:val="24"/>
          <w:szCs w:val="24"/>
        </w:rPr>
        <w:tab/>
        <w:t>In The Event List there is an upcoming events section and a previous event section below it showing the visitors all our previous and future works.</w:t>
      </w:r>
    </w:p>
    <w:p w14:paraId="0E3121A9" w14:textId="77777777" w:rsidR="00B2690A" w:rsidRDefault="00B2690A" w:rsidP="00F07A0E">
      <w:pPr>
        <w:spacing w:after="0" w:line="360" w:lineRule="auto"/>
        <w:jc w:val="both"/>
        <w:rPr>
          <w:sz w:val="24"/>
          <w:szCs w:val="24"/>
        </w:rPr>
      </w:pPr>
    </w:p>
    <w:p w14:paraId="5F88338E" w14:textId="77777777" w:rsidR="00F63892" w:rsidRDefault="00F63892" w:rsidP="00F07A0E">
      <w:pPr>
        <w:spacing w:after="0" w:line="360" w:lineRule="auto"/>
        <w:jc w:val="both"/>
        <w:rPr>
          <w:sz w:val="24"/>
          <w:szCs w:val="24"/>
        </w:rPr>
      </w:pPr>
    </w:p>
    <w:p w14:paraId="267ECBED" w14:textId="6AEBA972" w:rsidR="00B2690A" w:rsidRDefault="00B2690A" w:rsidP="00F07A0E">
      <w:pPr>
        <w:spacing w:after="0" w:line="360" w:lineRule="auto"/>
        <w:jc w:val="both"/>
        <w:rPr>
          <w:b/>
          <w:bCs/>
          <w:sz w:val="24"/>
          <w:szCs w:val="24"/>
        </w:rPr>
      </w:pPr>
      <w:r w:rsidRPr="00F63892">
        <w:rPr>
          <w:b/>
          <w:bCs/>
          <w:sz w:val="24"/>
          <w:szCs w:val="24"/>
        </w:rPr>
        <w:lastRenderedPageBreak/>
        <w:t>III. Price list</w:t>
      </w:r>
    </w:p>
    <w:p w14:paraId="28E856C1" w14:textId="3C916FEE" w:rsidR="00F63892" w:rsidRPr="00F63892" w:rsidRDefault="00F63892" w:rsidP="00F07A0E">
      <w:pPr>
        <w:spacing w:after="0" w:line="360" w:lineRule="auto"/>
        <w:jc w:val="both"/>
        <w:rPr>
          <w:b/>
          <w:bCs/>
          <w:sz w:val="24"/>
          <w:szCs w:val="24"/>
        </w:rPr>
      </w:pPr>
      <w:r w:rsidRPr="00F63892">
        <w:rPr>
          <w:b/>
          <w:bCs/>
          <w:sz w:val="24"/>
          <w:szCs w:val="24"/>
        </w:rPr>
        <w:drawing>
          <wp:inline distT="0" distB="0" distL="0" distR="0" wp14:anchorId="327FC94A" wp14:editId="3AFB7D60">
            <wp:extent cx="5943600" cy="2593975"/>
            <wp:effectExtent l="0" t="0" r="0" b="0"/>
            <wp:docPr id="50709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089" name=""/>
                    <pic:cNvPicPr/>
                  </pic:nvPicPr>
                  <pic:blipFill>
                    <a:blip r:embed="rId14"/>
                    <a:stretch>
                      <a:fillRect/>
                    </a:stretch>
                  </pic:blipFill>
                  <pic:spPr>
                    <a:xfrm>
                      <a:off x="0" y="0"/>
                      <a:ext cx="5943600" cy="2593975"/>
                    </a:xfrm>
                    <a:prstGeom prst="rect">
                      <a:avLst/>
                    </a:prstGeom>
                  </pic:spPr>
                </pic:pic>
              </a:graphicData>
            </a:graphic>
          </wp:inline>
        </w:drawing>
      </w:r>
    </w:p>
    <w:p w14:paraId="2A98262C" w14:textId="68734ACE" w:rsidR="00B2690A" w:rsidRDefault="00B2690A" w:rsidP="00F07A0E">
      <w:pPr>
        <w:spacing w:after="0" w:line="360" w:lineRule="auto"/>
        <w:jc w:val="both"/>
        <w:rPr>
          <w:sz w:val="24"/>
          <w:szCs w:val="24"/>
        </w:rPr>
      </w:pPr>
      <w:r>
        <w:rPr>
          <w:sz w:val="24"/>
          <w:szCs w:val="24"/>
        </w:rPr>
        <w:tab/>
        <w:t>In the price list visitors can see JCC’s package deals with short information about what you can get from those packages.</w:t>
      </w:r>
    </w:p>
    <w:p w14:paraId="17605597" w14:textId="286209DE" w:rsidR="00B2690A" w:rsidRPr="00F63892" w:rsidRDefault="00B2690A" w:rsidP="00F07A0E">
      <w:pPr>
        <w:spacing w:after="0" w:line="360" w:lineRule="auto"/>
        <w:jc w:val="both"/>
        <w:rPr>
          <w:b/>
          <w:bCs/>
          <w:sz w:val="24"/>
          <w:szCs w:val="24"/>
        </w:rPr>
      </w:pPr>
      <w:r w:rsidRPr="00F63892">
        <w:rPr>
          <w:b/>
          <w:bCs/>
          <w:sz w:val="24"/>
          <w:szCs w:val="24"/>
        </w:rPr>
        <w:lastRenderedPageBreak/>
        <w:t>IV. About Us</w:t>
      </w:r>
      <w:r w:rsidR="00F63892" w:rsidRPr="00F63892">
        <w:rPr>
          <w:b/>
          <w:bCs/>
          <w:sz w:val="24"/>
          <w:szCs w:val="24"/>
        </w:rPr>
        <w:drawing>
          <wp:inline distT="0" distB="0" distL="0" distR="0" wp14:anchorId="542145F7" wp14:editId="71325B83">
            <wp:extent cx="5943600" cy="6473190"/>
            <wp:effectExtent l="0" t="0" r="0" b="3810"/>
            <wp:docPr id="16217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5241" name=""/>
                    <pic:cNvPicPr/>
                  </pic:nvPicPr>
                  <pic:blipFill>
                    <a:blip r:embed="rId15"/>
                    <a:stretch>
                      <a:fillRect/>
                    </a:stretch>
                  </pic:blipFill>
                  <pic:spPr>
                    <a:xfrm>
                      <a:off x="0" y="0"/>
                      <a:ext cx="5943600" cy="6473190"/>
                    </a:xfrm>
                    <a:prstGeom prst="rect">
                      <a:avLst/>
                    </a:prstGeom>
                  </pic:spPr>
                </pic:pic>
              </a:graphicData>
            </a:graphic>
          </wp:inline>
        </w:drawing>
      </w:r>
    </w:p>
    <w:p w14:paraId="690610D1" w14:textId="2ABF4459" w:rsidR="00F63892" w:rsidRDefault="00F63892" w:rsidP="00F07A0E">
      <w:pPr>
        <w:spacing w:after="0" w:line="360" w:lineRule="auto"/>
        <w:jc w:val="both"/>
        <w:rPr>
          <w:sz w:val="24"/>
          <w:szCs w:val="24"/>
        </w:rPr>
      </w:pPr>
      <w:r>
        <w:rPr>
          <w:sz w:val="24"/>
          <w:szCs w:val="24"/>
        </w:rPr>
        <w:tab/>
        <w:t>In the about us section visitors can read and see the history of our company from it’s inception until the present day. Below it there’s our company’s vision and mission. The last content of the page there is our certification as a conference center.</w:t>
      </w:r>
    </w:p>
    <w:p w14:paraId="3E796687" w14:textId="77777777" w:rsidR="00F63892" w:rsidRDefault="00F63892" w:rsidP="00F07A0E">
      <w:pPr>
        <w:spacing w:after="0" w:line="360" w:lineRule="auto"/>
        <w:jc w:val="both"/>
        <w:rPr>
          <w:sz w:val="24"/>
          <w:szCs w:val="24"/>
        </w:rPr>
      </w:pPr>
    </w:p>
    <w:p w14:paraId="2745A437" w14:textId="77777777" w:rsidR="00F63892" w:rsidRDefault="00F63892" w:rsidP="00F07A0E">
      <w:pPr>
        <w:spacing w:after="0" w:line="360" w:lineRule="auto"/>
        <w:jc w:val="both"/>
        <w:rPr>
          <w:sz w:val="24"/>
          <w:szCs w:val="24"/>
        </w:rPr>
      </w:pPr>
    </w:p>
    <w:p w14:paraId="3BAB5456" w14:textId="09B95F33" w:rsidR="00B2690A" w:rsidRDefault="00B2690A" w:rsidP="00F07A0E">
      <w:pPr>
        <w:spacing w:after="0" w:line="360" w:lineRule="auto"/>
        <w:jc w:val="both"/>
        <w:rPr>
          <w:b/>
          <w:bCs/>
          <w:sz w:val="24"/>
          <w:szCs w:val="24"/>
        </w:rPr>
      </w:pPr>
      <w:r w:rsidRPr="00F63892">
        <w:rPr>
          <w:b/>
          <w:bCs/>
          <w:sz w:val="24"/>
          <w:szCs w:val="24"/>
        </w:rPr>
        <w:lastRenderedPageBreak/>
        <w:t>V. Contact Us</w:t>
      </w:r>
    </w:p>
    <w:p w14:paraId="2B60F2BC" w14:textId="6AFEECA8" w:rsidR="00F63892" w:rsidRPr="00F63892" w:rsidRDefault="00F63892" w:rsidP="00F07A0E">
      <w:pPr>
        <w:spacing w:after="0" w:line="360" w:lineRule="auto"/>
        <w:jc w:val="both"/>
        <w:rPr>
          <w:b/>
          <w:bCs/>
          <w:sz w:val="24"/>
          <w:szCs w:val="24"/>
        </w:rPr>
      </w:pPr>
      <w:r w:rsidRPr="00F63892">
        <w:rPr>
          <w:b/>
          <w:bCs/>
          <w:sz w:val="24"/>
          <w:szCs w:val="24"/>
        </w:rPr>
        <w:drawing>
          <wp:inline distT="0" distB="0" distL="0" distR="0" wp14:anchorId="50C9CCFC" wp14:editId="7B3E52F9">
            <wp:extent cx="5943600" cy="3798570"/>
            <wp:effectExtent l="0" t="0" r="0" b="0"/>
            <wp:docPr id="8498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1731" name=""/>
                    <pic:cNvPicPr/>
                  </pic:nvPicPr>
                  <pic:blipFill>
                    <a:blip r:embed="rId16"/>
                    <a:stretch>
                      <a:fillRect/>
                    </a:stretch>
                  </pic:blipFill>
                  <pic:spPr>
                    <a:xfrm>
                      <a:off x="0" y="0"/>
                      <a:ext cx="5943600" cy="3798570"/>
                    </a:xfrm>
                    <a:prstGeom prst="rect">
                      <a:avLst/>
                    </a:prstGeom>
                  </pic:spPr>
                </pic:pic>
              </a:graphicData>
            </a:graphic>
          </wp:inline>
        </w:drawing>
      </w:r>
    </w:p>
    <w:p w14:paraId="73FC2D7E" w14:textId="0891C356" w:rsidR="00B2690A" w:rsidRDefault="00B2690A" w:rsidP="00F07A0E">
      <w:pPr>
        <w:spacing w:after="0" w:line="360" w:lineRule="auto"/>
        <w:jc w:val="both"/>
        <w:rPr>
          <w:sz w:val="24"/>
          <w:szCs w:val="24"/>
        </w:rPr>
      </w:pPr>
      <w:r>
        <w:rPr>
          <w:sz w:val="24"/>
          <w:szCs w:val="24"/>
        </w:rPr>
        <w:tab/>
        <w:t>In the Contact Us page there is a form that visitors can give us messages directly. In the form there’s a validation for every text box making sure that the messages we received are not spams.</w:t>
      </w:r>
    </w:p>
    <w:p w14:paraId="0FB9E45F" w14:textId="77777777" w:rsidR="0080709E" w:rsidRDefault="0080709E" w:rsidP="00F07A0E">
      <w:pPr>
        <w:spacing w:after="0" w:line="360" w:lineRule="auto"/>
        <w:jc w:val="both"/>
        <w:rPr>
          <w:sz w:val="24"/>
          <w:szCs w:val="24"/>
        </w:rPr>
      </w:pPr>
    </w:p>
    <w:p w14:paraId="5C21AC6B" w14:textId="01CC2526" w:rsidR="00E67900" w:rsidRPr="0080709E" w:rsidRDefault="004847E5" w:rsidP="00F07A0E">
      <w:pPr>
        <w:spacing w:after="0" w:line="360" w:lineRule="auto"/>
        <w:jc w:val="both"/>
        <w:rPr>
          <w:sz w:val="24"/>
          <w:szCs w:val="24"/>
        </w:rPr>
      </w:pPr>
      <w:r>
        <w:t>References:</w:t>
      </w:r>
    </w:p>
    <w:p w14:paraId="75CF2512" w14:textId="78F65718" w:rsidR="00E67900" w:rsidRDefault="00E67900" w:rsidP="00E67900">
      <w:pPr>
        <w:spacing w:after="0"/>
        <w:jc w:val="both"/>
      </w:pPr>
      <w:r>
        <w:t>Hero-1 :</w:t>
      </w:r>
      <w:r w:rsidR="00252B29">
        <w:t xml:space="preserve"> </w:t>
      </w:r>
      <w:r w:rsidR="00252B29" w:rsidRPr="00252B29">
        <w:t>https://www.alphagamma.eu/opportunities/game-developer-conference-2017/</w:t>
      </w:r>
    </w:p>
    <w:p w14:paraId="13FF1857" w14:textId="72D9E223" w:rsidR="00E67900" w:rsidRDefault="00E67900" w:rsidP="00E67900">
      <w:pPr>
        <w:spacing w:after="0"/>
        <w:jc w:val="both"/>
      </w:pPr>
      <w:r>
        <w:t>Hero-2 :</w:t>
      </w:r>
      <w:r w:rsidR="00252B29">
        <w:t xml:space="preserve"> </w:t>
      </w:r>
      <w:r w:rsidR="00677AAA" w:rsidRPr="00677AAA">
        <w:t>https://fortune.com/2017/04/24/ted-talks-conference-corporate-sponsorship/</w:t>
      </w:r>
    </w:p>
    <w:p w14:paraId="32B063A6" w14:textId="18EE4091" w:rsidR="00E67900" w:rsidRDefault="00252B29" w:rsidP="00E67900">
      <w:pPr>
        <w:spacing w:after="0"/>
        <w:jc w:val="both"/>
      </w:pPr>
      <w:r>
        <w:t xml:space="preserve">Hero-3 : </w:t>
      </w:r>
      <w:hyperlink r:id="rId17" w:history="1">
        <w:r w:rsidR="00733885" w:rsidRPr="00BF16E5">
          <w:rPr>
            <w:rStyle w:val="Hyperlink"/>
          </w:rPr>
          <w:t>https://napeexpo.com/summit/events/business-conference</w:t>
        </w:r>
      </w:hyperlink>
    </w:p>
    <w:p w14:paraId="0273ACFA" w14:textId="3D729480" w:rsidR="00733885" w:rsidRPr="00F07A0E" w:rsidRDefault="00733885" w:rsidP="00E67900">
      <w:pPr>
        <w:spacing w:after="0"/>
        <w:jc w:val="both"/>
        <w:rPr>
          <w:b/>
          <w:bCs/>
        </w:rPr>
      </w:pPr>
      <w:r>
        <w:t>Who:</w:t>
      </w:r>
      <w:hyperlink r:id="rId18" w:history="1">
        <w:r w:rsidR="0013218C" w:rsidRPr="00BF16E5">
          <w:rPr>
            <w:rStyle w:val="Hyperlink"/>
            <w:rFonts w:ascii="Noto Sans" w:hAnsi="Noto Sans" w:cs="Noto Sans"/>
            <w:bdr w:val="none" w:sz="0" w:space="0" w:color="auto" w:frame="1"/>
          </w:rPr>
          <w:t>https://isarta.com/infos/quelques-idees-pour-avoir-une-presence-forte-avec-ses-clients/</w:t>
        </w:r>
      </w:hyperlink>
    </w:p>
    <w:p w14:paraId="68C6137B" w14:textId="72568D31" w:rsidR="00E67900" w:rsidRDefault="00E67900" w:rsidP="00E67900">
      <w:pPr>
        <w:spacing w:after="0"/>
        <w:jc w:val="both"/>
      </w:pPr>
      <w:r>
        <w:t>Upcoming-Events-1:</w:t>
      </w:r>
      <w:r w:rsidR="00677AAA" w:rsidRPr="00677AAA">
        <w:t xml:space="preserve"> https://fortune.com/2017/04/24/ted-talks-conference-corporate-sponsorship/</w:t>
      </w:r>
    </w:p>
    <w:p w14:paraId="544A1FAA" w14:textId="3C01FEB9" w:rsidR="00E67900" w:rsidRDefault="00E67900" w:rsidP="00E67900">
      <w:pPr>
        <w:spacing w:after="0"/>
        <w:jc w:val="both"/>
      </w:pPr>
      <w:r>
        <w:t>Upcoming-Events-2:</w:t>
      </w:r>
      <w:r w:rsidR="0048438F" w:rsidRPr="0048438F">
        <w:t>https://www.wired.com/story/san-diego-comic-con-2019-preview/</w:t>
      </w:r>
      <w:r>
        <w:br/>
        <w:t>Upcoming-Events-3:</w:t>
      </w:r>
      <w:r w:rsidR="0048438F">
        <w:t xml:space="preserve"> </w:t>
      </w:r>
      <w:r w:rsidR="0048438F" w:rsidRPr="0048438F">
        <w:t>https://event.trustconference.com/event/7fd73801-77ad-4c92-a091-6df31d1e07e0</w:t>
      </w:r>
    </w:p>
    <w:p w14:paraId="569122DF" w14:textId="15D71CFE" w:rsidR="0048438F" w:rsidRDefault="00E67900" w:rsidP="00E67900">
      <w:pPr>
        <w:spacing w:after="0"/>
        <w:jc w:val="both"/>
      </w:pPr>
      <w:r>
        <w:t>Previous-Events-1:</w:t>
      </w:r>
      <w:r w:rsidR="0048438F" w:rsidRPr="0048438F">
        <w:t>https://www.swrve.com/resources/weblog/our-takeaways-from-the-game-developers-conference-2019</w:t>
      </w:r>
    </w:p>
    <w:p w14:paraId="692A5BD9" w14:textId="67F86A14" w:rsidR="0048438F" w:rsidRDefault="00E67900" w:rsidP="00E67900">
      <w:pPr>
        <w:spacing w:after="0"/>
        <w:jc w:val="both"/>
      </w:pPr>
      <w:r>
        <w:t>Previous-Events-2:</w:t>
      </w:r>
      <w:r w:rsidR="0048438F">
        <w:t xml:space="preserve"> </w:t>
      </w:r>
      <w:r w:rsidR="006F3DE1" w:rsidRPr="006F3DE1">
        <w:t>https://www.megaron.gr/en/international-conference-centre/</w:t>
      </w:r>
    </w:p>
    <w:p w14:paraId="408B2CDC" w14:textId="6ED417EF" w:rsidR="00E67900" w:rsidRDefault="00E67900" w:rsidP="00E67900">
      <w:pPr>
        <w:spacing w:after="0"/>
        <w:jc w:val="both"/>
      </w:pPr>
      <w:r>
        <w:t>Previous-Events-3:</w:t>
      </w:r>
      <w:r w:rsidR="00677AAA">
        <w:t xml:space="preserve"> </w:t>
      </w:r>
      <w:hyperlink r:id="rId19" w:history="1">
        <w:r w:rsidR="00677AAA" w:rsidRPr="000C1AEB">
          <w:rPr>
            <w:rStyle w:val="Hyperlink"/>
          </w:rPr>
          <w:t>https://www.ipm.ag/our-conferences</w:t>
        </w:r>
      </w:hyperlink>
    </w:p>
    <w:p w14:paraId="73009B36" w14:textId="2896F7C7" w:rsidR="00E67900" w:rsidRDefault="00E67900" w:rsidP="00E67900">
      <w:pPr>
        <w:spacing w:after="0"/>
        <w:jc w:val="both"/>
      </w:pPr>
      <w:r>
        <w:t>Previous-Events-4:</w:t>
      </w:r>
      <w:r w:rsidR="0048438F">
        <w:t xml:space="preserve"> </w:t>
      </w:r>
      <w:r w:rsidR="0048438F" w:rsidRPr="0048438F">
        <w:t>https://www.alphagamma.eu/entrepreneurship/it-tech-conferences-europe-2022/</w:t>
      </w:r>
    </w:p>
    <w:p w14:paraId="3EED4D9E" w14:textId="442B7FBA" w:rsidR="00E67900" w:rsidRDefault="00E67900" w:rsidP="00E67900">
      <w:pPr>
        <w:spacing w:after="0"/>
        <w:jc w:val="both"/>
      </w:pPr>
      <w:r>
        <w:t>Previous-Events-5:</w:t>
      </w:r>
      <w:r w:rsidR="0048438F">
        <w:t xml:space="preserve"> </w:t>
      </w:r>
      <w:r w:rsidR="0048438F" w:rsidRPr="0048438F">
        <w:t>https://windeurope.org/annual2023/conference/</w:t>
      </w:r>
    </w:p>
    <w:p w14:paraId="0671ED7B" w14:textId="787FF9B6" w:rsidR="00E67900" w:rsidRDefault="00E67900" w:rsidP="00E67900">
      <w:pPr>
        <w:spacing w:after="0"/>
        <w:jc w:val="both"/>
      </w:pPr>
      <w:r>
        <w:lastRenderedPageBreak/>
        <w:t>Previous-Events-6:</w:t>
      </w:r>
      <w:r w:rsidR="0048438F">
        <w:t xml:space="preserve"> </w:t>
      </w:r>
      <w:r w:rsidR="0048438F" w:rsidRPr="0048438F">
        <w:t>https://www.cledara.com/blog/the-ultimate-list-of-the-125-largest-tech-conferences-in-europe-in-2020</w:t>
      </w:r>
    </w:p>
    <w:p w14:paraId="360CA3DD" w14:textId="6F10C12A" w:rsidR="00E67900" w:rsidRDefault="00E67900" w:rsidP="00E67900">
      <w:pPr>
        <w:spacing w:after="0"/>
        <w:jc w:val="both"/>
      </w:pPr>
      <w:r>
        <w:t>History-Image-1:</w:t>
      </w:r>
      <w:r w:rsidR="00442F8E" w:rsidRPr="00442F8E">
        <w:t>https://www.flickr.com/photos/ebrd/9681905260</w:t>
      </w:r>
      <w:r>
        <w:br/>
        <w:t>History-Image-2:</w:t>
      </w:r>
      <w:r w:rsidR="00442F8E">
        <w:t xml:space="preserve"> </w:t>
      </w:r>
    </w:p>
    <w:p w14:paraId="1289C34F" w14:textId="342AF549" w:rsidR="00E67900" w:rsidRDefault="00E67900" w:rsidP="00E67900">
      <w:pPr>
        <w:spacing w:after="0"/>
        <w:jc w:val="both"/>
      </w:pPr>
      <w:r>
        <w:t>History-Image-3:</w:t>
      </w:r>
      <w:r w:rsidR="00442F8E">
        <w:t xml:space="preserve"> </w:t>
      </w:r>
      <w:r w:rsidR="00442F8E" w:rsidRPr="00442F8E">
        <w:t>https://www.montereyconferencecenter.com/</w:t>
      </w:r>
    </w:p>
    <w:p w14:paraId="47416A8C" w14:textId="0BC578C5" w:rsidR="00CA6966" w:rsidRDefault="00E67900" w:rsidP="00E67900">
      <w:pPr>
        <w:spacing w:after="0"/>
        <w:jc w:val="both"/>
      </w:pPr>
      <w:r>
        <w:t>History-Image-4:</w:t>
      </w:r>
      <w:r w:rsidR="006F3DE1">
        <w:t xml:space="preserve"> </w:t>
      </w:r>
      <w:hyperlink r:id="rId20" w:history="1">
        <w:r w:rsidR="00CA6966" w:rsidRPr="00BF16E5">
          <w:rPr>
            <w:rStyle w:val="Hyperlink"/>
          </w:rPr>
          <w:t>https://commons.wikimedia.org/wiki/File:ESO%E2%80%99s_new_office_and_conference_building_in_Garching.jpg</w:t>
        </w:r>
      </w:hyperlink>
    </w:p>
    <w:p w14:paraId="5DEBCDAD" w14:textId="6B3ABBBE" w:rsidR="00B875C2" w:rsidRDefault="00B875C2" w:rsidP="00E67900">
      <w:pPr>
        <w:spacing w:after="0"/>
        <w:jc w:val="both"/>
      </w:pPr>
      <w:r>
        <w:t xml:space="preserve">Pack : </w:t>
      </w:r>
      <w:r w:rsidRPr="00B875C2">
        <w:t>https://www.flaticon.com/free-icons/social-media</w:t>
      </w:r>
    </w:p>
    <w:sectPr w:rsidR="00B875C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FF3D6" w14:textId="77777777" w:rsidR="002345B4" w:rsidRDefault="002345B4" w:rsidP="00E67900">
      <w:pPr>
        <w:spacing w:after="0" w:line="240" w:lineRule="auto"/>
      </w:pPr>
      <w:r>
        <w:separator/>
      </w:r>
    </w:p>
  </w:endnote>
  <w:endnote w:type="continuationSeparator" w:id="0">
    <w:p w14:paraId="48B36681" w14:textId="77777777" w:rsidR="002345B4" w:rsidRDefault="002345B4" w:rsidP="00E67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w:altName w:val="Nirmala UI"/>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9759C" w14:textId="77777777" w:rsidR="002345B4" w:rsidRDefault="002345B4" w:rsidP="00E67900">
      <w:pPr>
        <w:spacing w:after="0" w:line="240" w:lineRule="auto"/>
      </w:pPr>
      <w:r>
        <w:separator/>
      </w:r>
    </w:p>
  </w:footnote>
  <w:footnote w:type="continuationSeparator" w:id="0">
    <w:p w14:paraId="7DC8698F" w14:textId="77777777" w:rsidR="002345B4" w:rsidRDefault="002345B4" w:rsidP="00E679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04A5C"/>
    <w:multiLevelType w:val="hybridMultilevel"/>
    <w:tmpl w:val="DBA8617E"/>
    <w:lvl w:ilvl="0" w:tplc="8DDE120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5AA6255"/>
    <w:multiLevelType w:val="hybridMultilevel"/>
    <w:tmpl w:val="D73254BE"/>
    <w:lvl w:ilvl="0" w:tplc="B85ACA1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43734552">
    <w:abstractNumId w:val="1"/>
  </w:num>
  <w:num w:numId="2" w16cid:durableId="2003197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900"/>
    <w:rsid w:val="0013218C"/>
    <w:rsid w:val="002345B4"/>
    <w:rsid w:val="00252B29"/>
    <w:rsid w:val="002A00F4"/>
    <w:rsid w:val="00400FD8"/>
    <w:rsid w:val="004255CC"/>
    <w:rsid w:val="00442F8E"/>
    <w:rsid w:val="0048438F"/>
    <w:rsid w:val="004847E5"/>
    <w:rsid w:val="00677AAA"/>
    <w:rsid w:val="006F3DE1"/>
    <w:rsid w:val="007229A1"/>
    <w:rsid w:val="00733885"/>
    <w:rsid w:val="0080709E"/>
    <w:rsid w:val="00B23F46"/>
    <w:rsid w:val="00B2690A"/>
    <w:rsid w:val="00B875C2"/>
    <w:rsid w:val="00BF5F1D"/>
    <w:rsid w:val="00CA40E4"/>
    <w:rsid w:val="00CA6966"/>
    <w:rsid w:val="00E67900"/>
    <w:rsid w:val="00F07A0E"/>
    <w:rsid w:val="00F63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2C08A"/>
  <w15:chartTrackingRefBased/>
  <w15:docId w15:val="{2DF9BCBD-3E30-496F-BF2A-B7A8893C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7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900"/>
  </w:style>
  <w:style w:type="paragraph" w:styleId="Footer">
    <w:name w:val="footer"/>
    <w:basedOn w:val="Normal"/>
    <w:link w:val="FooterChar"/>
    <w:uiPriority w:val="99"/>
    <w:unhideWhenUsed/>
    <w:rsid w:val="00E67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900"/>
  </w:style>
  <w:style w:type="character" w:styleId="Hyperlink">
    <w:name w:val="Hyperlink"/>
    <w:basedOn w:val="DefaultParagraphFont"/>
    <w:uiPriority w:val="99"/>
    <w:unhideWhenUsed/>
    <w:rsid w:val="00252B29"/>
    <w:rPr>
      <w:color w:val="0563C1" w:themeColor="hyperlink"/>
      <w:u w:val="single"/>
    </w:rPr>
  </w:style>
  <w:style w:type="character" w:styleId="UnresolvedMention">
    <w:name w:val="Unresolved Mention"/>
    <w:basedOn w:val="DefaultParagraphFont"/>
    <w:uiPriority w:val="99"/>
    <w:semiHidden/>
    <w:unhideWhenUsed/>
    <w:rsid w:val="00252B29"/>
    <w:rPr>
      <w:color w:val="605E5C"/>
      <w:shd w:val="clear" w:color="auto" w:fill="E1DFDD"/>
    </w:rPr>
  </w:style>
  <w:style w:type="character" w:styleId="FollowedHyperlink">
    <w:name w:val="FollowedHyperlink"/>
    <w:basedOn w:val="DefaultParagraphFont"/>
    <w:uiPriority w:val="99"/>
    <w:semiHidden/>
    <w:unhideWhenUsed/>
    <w:rsid w:val="006F3DE1"/>
    <w:rPr>
      <w:color w:val="954F72" w:themeColor="followedHyperlink"/>
      <w:u w:val="single"/>
    </w:rPr>
  </w:style>
  <w:style w:type="paragraph" w:styleId="ListParagraph">
    <w:name w:val="List Paragraph"/>
    <w:basedOn w:val="Normal"/>
    <w:uiPriority w:val="34"/>
    <w:qFormat/>
    <w:rsid w:val="002A00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isarta.com/infos/quelques-idees-pour-avoir-une-presence-forte-avec-ses-client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napeexpo.com/summit/events/business-conferenc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mmons.wikimedia.org/wiki/File:ESO%E2%80%99s_new_office_and_conference_building_in_Garching.jp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www.ipm.ag/our-conferenc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7</Pages>
  <Words>647</Words>
  <Characters>3689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MARCELLO ARVEL SUDARTA</dc:creator>
  <cp:keywords/>
  <dc:description/>
  <cp:lastModifiedBy>Marcello Arvel</cp:lastModifiedBy>
  <cp:revision>7</cp:revision>
  <dcterms:created xsi:type="dcterms:W3CDTF">2023-06-16T16:10:00Z</dcterms:created>
  <dcterms:modified xsi:type="dcterms:W3CDTF">2023-06-17T05:20:00Z</dcterms:modified>
</cp:coreProperties>
</file>